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108E" w14:textId="253221E3" w:rsidR="002771D3" w:rsidRPr="00D45635" w:rsidRDefault="00F459AB" w:rsidP="002771D3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D45635">
        <w:rPr>
          <w:rFonts w:asciiTheme="majorHAnsi" w:hAnsiTheme="majorHAnsi" w:cstheme="majorHAnsi"/>
          <w:b/>
          <w:sz w:val="21"/>
          <w:szCs w:val="21"/>
        </w:rPr>
        <w:t>ARKANSAS STATEWIDE CLASSIFIED</w:t>
      </w:r>
    </w:p>
    <w:p w14:paraId="188C73FD" w14:textId="77777777" w:rsidR="008955AD" w:rsidRPr="00D45635" w:rsidRDefault="008955AD" w:rsidP="002771D3">
      <w:pPr>
        <w:jc w:val="center"/>
        <w:rPr>
          <w:rFonts w:asciiTheme="majorHAnsi" w:hAnsiTheme="majorHAnsi" w:cstheme="majorHAnsi"/>
          <w:b/>
          <w:sz w:val="21"/>
          <w:szCs w:val="21"/>
        </w:rPr>
      </w:pPr>
    </w:p>
    <w:p w14:paraId="2617600D" w14:textId="256B50EE" w:rsidR="00C70108" w:rsidRPr="00BA237A" w:rsidRDefault="00F459AB" w:rsidP="00537379">
      <w:pPr>
        <w:rPr>
          <w:rFonts w:asciiTheme="majorHAnsi" w:hAnsiTheme="majorHAnsi" w:cstheme="majorHAnsi"/>
          <w:sz w:val="20"/>
          <w:szCs w:val="20"/>
        </w:rPr>
      </w:pPr>
      <w:r w:rsidRPr="00BA237A">
        <w:rPr>
          <w:rFonts w:asciiTheme="majorHAnsi" w:hAnsiTheme="majorHAnsi" w:cstheme="majorHAnsi"/>
          <w:sz w:val="20"/>
          <w:szCs w:val="20"/>
        </w:rPr>
        <w:t xml:space="preserve">The following ads have been supplied by the Arkansas Press Association, of which this newspaper is a member. Your </w:t>
      </w:r>
      <w:proofErr w:type="gramStart"/>
      <w:r w:rsidRPr="00BA237A">
        <w:rPr>
          <w:rFonts w:asciiTheme="majorHAnsi" w:hAnsiTheme="majorHAnsi" w:cstheme="majorHAnsi"/>
          <w:sz w:val="20"/>
          <w:szCs w:val="20"/>
        </w:rPr>
        <w:t>ad</w:t>
      </w:r>
      <w:proofErr w:type="gramEnd"/>
      <w:r w:rsidRPr="00BA237A">
        <w:rPr>
          <w:rFonts w:asciiTheme="majorHAnsi" w:hAnsiTheme="majorHAnsi" w:cstheme="majorHAnsi"/>
          <w:sz w:val="20"/>
          <w:szCs w:val="20"/>
        </w:rPr>
        <w:t xml:space="preserve"> will appear in over </w:t>
      </w:r>
      <w:r w:rsidR="00F66512" w:rsidRPr="00BA237A">
        <w:rPr>
          <w:rFonts w:asciiTheme="majorHAnsi" w:hAnsiTheme="majorHAnsi" w:cstheme="majorHAnsi"/>
          <w:sz w:val="20"/>
          <w:szCs w:val="20"/>
        </w:rPr>
        <w:t>88</w:t>
      </w:r>
      <w:r w:rsidRPr="00BA237A">
        <w:rPr>
          <w:rFonts w:asciiTheme="majorHAnsi" w:hAnsiTheme="majorHAnsi" w:cstheme="majorHAnsi"/>
          <w:sz w:val="20"/>
          <w:szCs w:val="20"/>
        </w:rPr>
        <w:t xml:space="preserve"> newspapers. Circulation of over 1 million and readership of over two million! Call this newspaper to place an ad for only $2</w:t>
      </w:r>
      <w:r w:rsidR="007725C6" w:rsidRPr="00BA237A">
        <w:rPr>
          <w:rFonts w:asciiTheme="majorHAnsi" w:hAnsiTheme="majorHAnsi" w:cstheme="majorHAnsi"/>
          <w:sz w:val="20"/>
          <w:szCs w:val="20"/>
        </w:rPr>
        <w:t>75</w:t>
      </w:r>
      <w:r w:rsidRPr="00BA237A">
        <w:rPr>
          <w:rFonts w:asciiTheme="majorHAnsi" w:hAnsiTheme="majorHAnsi" w:cstheme="majorHAnsi"/>
          <w:sz w:val="20"/>
          <w:szCs w:val="20"/>
        </w:rPr>
        <w:t xml:space="preserve"> for 25 words + $10 for each additional </w:t>
      </w:r>
      <w:proofErr w:type="gramStart"/>
      <w:r w:rsidRPr="00BA237A">
        <w:rPr>
          <w:rFonts w:asciiTheme="majorHAnsi" w:hAnsiTheme="majorHAnsi" w:cstheme="majorHAnsi"/>
          <w:sz w:val="20"/>
          <w:szCs w:val="20"/>
        </w:rPr>
        <w:t>word</w:t>
      </w:r>
      <w:proofErr w:type="gramEnd"/>
      <w:r w:rsidRPr="00BA237A">
        <w:rPr>
          <w:rFonts w:asciiTheme="majorHAnsi" w:hAnsiTheme="majorHAnsi" w:cstheme="majorHAnsi"/>
          <w:sz w:val="20"/>
          <w:szCs w:val="20"/>
        </w:rPr>
        <w:t>.</w:t>
      </w:r>
      <w:r w:rsidR="00A96134" w:rsidRPr="00BA237A">
        <w:rPr>
          <w:rFonts w:asciiTheme="majorHAnsi" w:hAnsiTheme="majorHAnsi" w:cstheme="majorHAnsi"/>
          <w:sz w:val="20"/>
          <w:szCs w:val="20"/>
        </w:rPr>
        <w:t xml:space="preserve"> </w:t>
      </w:r>
      <w:r w:rsidRPr="00BA237A">
        <w:rPr>
          <w:rFonts w:asciiTheme="majorHAnsi" w:hAnsiTheme="majorHAnsi" w:cstheme="majorHAnsi"/>
          <w:sz w:val="20"/>
          <w:szCs w:val="20"/>
        </w:rPr>
        <w:t>If you have questions about any of the ads below, call</w:t>
      </w:r>
      <w:r w:rsidR="00080853" w:rsidRPr="00BA237A">
        <w:rPr>
          <w:rFonts w:asciiTheme="majorHAnsi" w:hAnsiTheme="majorHAnsi" w:cstheme="majorHAnsi"/>
          <w:sz w:val="20"/>
          <w:szCs w:val="20"/>
        </w:rPr>
        <w:t xml:space="preserve"> </w:t>
      </w:r>
      <w:r w:rsidRPr="00BA237A">
        <w:rPr>
          <w:rFonts w:asciiTheme="majorHAnsi" w:hAnsiTheme="majorHAnsi" w:cstheme="majorHAnsi"/>
          <w:b/>
          <w:bCs/>
          <w:sz w:val="20"/>
          <w:szCs w:val="20"/>
        </w:rPr>
        <w:t>Neil McConnell</w:t>
      </w:r>
      <w:r w:rsidR="00E74267" w:rsidRPr="00BA237A">
        <w:rPr>
          <w:rFonts w:asciiTheme="majorHAnsi" w:hAnsiTheme="majorHAnsi" w:cstheme="majorHAnsi"/>
          <w:b/>
          <w:bCs/>
          <w:sz w:val="20"/>
          <w:szCs w:val="20"/>
        </w:rPr>
        <w:t xml:space="preserve"> at</w:t>
      </w:r>
      <w:r w:rsidRPr="00BA237A">
        <w:rPr>
          <w:rFonts w:asciiTheme="majorHAnsi" w:hAnsiTheme="majorHAnsi" w:cstheme="majorHAnsi"/>
          <w:b/>
          <w:bCs/>
          <w:sz w:val="20"/>
          <w:szCs w:val="20"/>
        </w:rPr>
        <w:t xml:space="preserve"> 501-374-150</w:t>
      </w:r>
      <w:r w:rsidR="00E74267" w:rsidRPr="00BA237A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2F6B05" w:rsidRPr="00BA237A">
        <w:rPr>
          <w:rFonts w:asciiTheme="majorHAnsi" w:hAnsiTheme="majorHAnsi" w:cstheme="majorHAnsi"/>
          <w:sz w:val="20"/>
          <w:szCs w:val="20"/>
        </w:rPr>
        <w:t xml:space="preserve">. Deadline: Wed., 3:00 </w:t>
      </w:r>
      <w:r w:rsidRPr="00BA237A">
        <w:rPr>
          <w:rFonts w:asciiTheme="majorHAnsi" w:hAnsiTheme="majorHAnsi" w:cstheme="majorHAnsi"/>
          <w:sz w:val="20"/>
          <w:szCs w:val="20"/>
        </w:rPr>
        <w:t>p.m.</w:t>
      </w:r>
      <w:r w:rsidR="008955AD" w:rsidRPr="00BA237A">
        <w:rPr>
          <w:rFonts w:asciiTheme="majorHAnsi" w:hAnsiTheme="majorHAnsi" w:cstheme="majorHAnsi"/>
          <w:sz w:val="20"/>
          <w:szCs w:val="20"/>
        </w:rPr>
        <w:t xml:space="preserve"> </w:t>
      </w:r>
      <w:r w:rsidRPr="00BA237A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>Week of</w:t>
      </w:r>
      <w:r w:rsidR="00672112" w:rsidRPr="00BA237A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 xml:space="preserve"> </w:t>
      </w:r>
      <w:r w:rsidR="002B3236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 xml:space="preserve">January </w:t>
      </w:r>
      <w:r w:rsidR="00B00217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>20</w:t>
      </w:r>
      <w:r w:rsidR="008C7483" w:rsidRPr="00BA237A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>,</w:t>
      </w:r>
      <w:r w:rsidR="00A629FF" w:rsidRPr="00BA237A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 xml:space="preserve"> 202</w:t>
      </w:r>
      <w:r w:rsidR="002B3236">
        <w:rPr>
          <w:rFonts w:asciiTheme="majorHAnsi" w:hAnsiTheme="majorHAnsi" w:cstheme="majorHAnsi"/>
          <w:b/>
          <w:color w:val="D10303"/>
          <w:sz w:val="20"/>
          <w:szCs w:val="20"/>
          <w:u w:val="single"/>
        </w:rPr>
        <w:t>5</w:t>
      </w:r>
    </w:p>
    <w:p w14:paraId="54BE40F3" w14:textId="77777777" w:rsidR="006D356C" w:rsidRDefault="006D356C" w:rsidP="00670767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</w:p>
    <w:p w14:paraId="1FA6E0B4" w14:textId="3C9D041C" w:rsidR="006D356C" w:rsidRDefault="006D356C" w:rsidP="006D356C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  <w: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  <w:t xml:space="preserve">PLACE UNDER: </w:t>
      </w:r>
      <w: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  <w:t>FOR SALE</w:t>
      </w:r>
    </w:p>
    <w:p w14:paraId="749F4326" w14:textId="2209BC90" w:rsidR="006D356C" w:rsidRDefault="006D356C" w:rsidP="006D356C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  <w:r w:rsidRPr="006D356C">
        <w:rPr>
          <w:rFonts w:cstheme="majorHAnsi"/>
          <w:b/>
          <w:bCs/>
          <w:color w:val="000000"/>
          <w:sz w:val="20"/>
          <w:szCs w:val="20"/>
        </w:rPr>
        <w:t>TWO WALKBOARDS FOR SALE:</w:t>
      </w:r>
      <w:r>
        <w:rPr>
          <w:b/>
          <w:bCs/>
        </w:rPr>
        <w:t xml:space="preserve"> </w:t>
      </w:r>
      <w:r w:rsidRPr="006D356C">
        <w:rPr>
          <w:rFonts w:cstheme="majorHAnsi"/>
          <w:color w:val="000000"/>
          <w:sz w:val="20"/>
          <w:szCs w:val="20"/>
        </w:rPr>
        <w:t xml:space="preserve">(1) 8ft to 13ft Aluminum Extension Plank (1) VINTAGE WOOD SCAFFOLD </w:t>
      </w:r>
      <w:r w:rsidRPr="006D356C">
        <w:rPr>
          <w:rFonts w:cstheme="majorHAnsi"/>
          <w:color w:val="000000"/>
          <w:sz w:val="20"/>
          <w:szCs w:val="20"/>
        </w:rPr>
        <w:t>- expanding</w:t>
      </w:r>
      <w:r w:rsidRPr="006D356C">
        <w:rPr>
          <w:rFonts w:cstheme="majorHAnsi"/>
          <w:color w:val="000000"/>
          <w:sz w:val="20"/>
          <w:szCs w:val="20"/>
        </w:rPr>
        <w:t xml:space="preserve">/extension ladder pick/walk board. 6 feet to expand to 11 feet.  </w:t>
      </w:r>
      <w:proofErr w:type="gramStart"/>
      <w:r w:rsidRPr="006D356C">
        <w:rPr>
          <w:rFonts w:cstheme="majorHAnsi"/>
          <w:color w:val="000000"/>
          <w:sz w:val="20"/>
          <w:szCs w:val="20"/>
        </w:rPr>
        <w:t>Both in</w:t>
      </w:r>
      <w:proofErr w:type="gramEnd"/>
      <w:r w:rsidRPr="006D356C">
        <w:rPr>
          <w:rFonts w:cstheme="majorHAnsi"/>
          <w:color w:val="000000"/>
          <w:sz w:val="20"/>
          <w:szCs w:val="20"/>
        </w:rPr>
        <w:t xml:space="preserve"> great condition.  $275 cash</w:t>
      </w:r>
      <w:r>
        <w:rPr>
          <w:color w:val="000000"/>
          <w:sz w:val="20"/>
          <w:szCs w:val="20"/>
        </w:rPr>
        <w:t xml:space="preserve"> for both. Located in Jacksonville AR. 501-590-1716. Call/Leave Msg. or text, thanks</w:t>
      </w:r>
    </w:p>
    <w:p w14:paraId="0D782480" w14:textId="77777777" w:rsidR="006D356C" w:rsidRDefault="006D356C" w:rsidP="00670767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</w:p>
    <w:p w14:paraId="7F14CCCA" w14:textId="21CE96B3" w:rsidR="00670767" w:rsidRDefault="00670767" w:rsidP="00670767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  <w: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  <w:t xml:space="preserve">PLACE UNDER: </w:t>
      </w:r>
      <w:r w:rsidR="002A1C73"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  <w:t>HELP WANTED</w:t>
      </w:r>
    </w:p>
    <w:p w14:paraId="7499668B" w14:textId="0A020A22" w:rsidR="003D1CE0" w:rsidRPr="003D1CE0" w:rsidRDefault="003D1CE0" w:rsidP="003D1CE0">
      <w:pPr>
        <w:rPr>
          <w:rFonts w:cstheme="majorHAnsi"/>
          <w:color w:val="000000"/>
          <w:sz w:val="20"/>
          <w:szCs w:val="20"/>
        </w:rPr>
      </w:pPr>
      <w:r w:rsidRPr="003D1CE0">
        <w:rPr>
          <w:rFonts w:cstheme="majorHAnsi"/>
          <w:b/>
          <w:bCs/>
          <w:color w:val="000000"/>
          <w:sz w:val="20"/>
          <w:szCs w:val="20"/>
        </w:rPr>
        <w:t>Independent Owner/Operators, END DUMP TRUCKS</w:t>
      </w:r>
      <w:r>
        <w:t> </w:t>
      </w:r>
      <w:r w:rsidRPr="003D1CE0">
        <w:rPr>
          <w:rFonts w:cstheme="majorHAnsi"/>
          <w:color w:val="000000"/>
          <w:sz w:val="20"/>
          <w:szCs w:val="20"/>
        </w:rPr>
        <w:t>NW AR Area, We Pay on Time!!  Local Routes, Steady Work. Pay Every Week. Family Owned &amp; Local</w:t>
      </w:r>
    </w:p>
    <w:p w14:paraId="3BFFD36A" w14:textId="77777777" w:rsidR="003D1CE0" w:rsidRPr="003D1CE0" w:rsidRDefault="003D1CE0" w:rsidP="003D1CE0">
      <w:pPr>
        <w:rPr>
          <w:rFonts w:cstheme="majorHAnsi"/>
          <w:color w:val="000000"/>
          <w:sz w:val="20"/>
          <w:szCs w:val="20"/>
        </w:rPr>
      </w:pPr>
      <w:r w:rsidRPr="003D1CE0">
        <w:rPr>
          <w:rFonts w:cstheme="majorHAnsi"/>
          <w:color w:val="000000"/>
          <w:sz w:val="20"/>
          <w:szCs w:val="20"/>
        </w:rPr>
        <w:t>Call us at: 479-233-3907</w:t>
      </w:r>
    </w:p>
    <w:p w14:paraId="605E5928" w14:textId="77777777" w:rsidR="003D1CE0" w:rsidRDefault="003D1CE0" w:rsidP="003D1CE0"/>
    <w:p w14:paraId="1E8F3098" w14:textId="77777777" w:rsidR="003D1CE0" w:rsidRDefault="003D1CE0" w:rsidP="003D1CE0">
      <w:pPr>
        <w:rPr>
          <w:rFonts w:cstheme="majorHAnsi"/>
          <w:color w:val="000000"/>
          <w:sz w:val="20"/>
          <w:szCs w:val="20"/>
        </w:rPr>
      </w:pPr>
      <w:r w:rsidRPr="003D1CE0">
        <w:rPr>
          <w:rFonts w:cstheme="majorHAnsi"/>
          <w:b/>
          <w:bCs/>
          <w:color w:val="000000"/>
          <w:sz w:val="20"/>
          <w:szCs w:val="20"/>
        </w:rPr>
        <w:t>CLASS A /B DUMP TRUCK COMPANY DRIVERS!</w:t>
      </w:r>
      <w:r>
        <w:rPr>
          <w:b/>
          <w:bCs/>
        </w:rPr>
        <w:t> </w:t>
      </w:r>
      <w:r w:rsidRPr="003D1CE0">
        <w:rPr>
          <w:rFonts w:cstheme="majorHAnsi"/>
          <w:color w:val="000000"/>
          <w:sz w:val="20"/>
          <w:szCs w:val="20"/>
        </w:rPr>
        <w:t>NW AR Area, Weekly Pay! NEW Equipment, local routes, home every night. Life and Health Insurance, pay percentage of truck gross. 3 yrs driving exp., 1 violation, no accidents. Family Owned &amp; Local. Call us at: 479-233-3907</w:t>
      </w:r>
    </w:p>
    <w:p w14:paraId="74CEB654" w14:textId="77777777" w:rsidR="00596A44" w:rsidRDefault="00596A44" w:rsidP="003D1CE0">
      <w:pPr>
        <w:rPr>
          <w:rFonts w:cstheme="majorHAnsi"/>
          <w:color w:val="000000"/>
          <w:sz w:val="20"/>
          <w:szCs w:val="20"/>
        </w:rPr>
      </w:pPr>
    </w:p>
    <w:p w14:paraId="39956F66" w14:textId="4C553526" w:rsidR="00596A44" w:rsidRPr="00596A44" w:rsidRDefault="00596A44" w:rsidP="00596A44">
      <w:pPr>
        <w:spacing w:after="240"/>
        <w:rPr>
          <w:rFonts w:cstheme="majorHAnsi"/>
          <w:color w:val="000000"/>
          <w:sz w:val="20"/>
          <w:szCs w:val="20"/>
        </w:rPr>
      </w:pPr>
      <w:r w:rsidRPr="00596A44">
        <w:rPr>
          <w:rFonts w:cstheme="majorHAnsi"/>
          <w:b/>
          <w:bCs/>
          <w:color w:val="000000"/>
          <w:sz w:val="20"/>
          <w:szCs w:val="20"/>
        </w:rPr>
        <w:t>REGISTERED LAND SURVEYOR.</w:t>
      </w:r>
      <w:r>
        <w:rPr>
          <w:rFonts w:ascii="Arial" w:hAnsi="Arial" w:cs="Arial"/>
          <w:color w:val="000000"/>
          <w:sz w:val="20"/>
          <w:szCs w:val="20"/>
        </w:rPr>
        <w:t> - </w:t>
      </w:r>
      <w:r w:rsidRPr="00596A44">
        <w:rPr>
          <w:rFonts w:cstheme="majorHAnsi"/>
          <w:color w:val="000000"/>
          <w:sz w:val="20"/>
          <w:szCs w:val="20"/>
        </w:rPr>
        <w:t>BOND CONSULTING ENGINEERS, in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596A44">
        <w:rPr>
          <w:rFonts w:cstheme="majorHAnsi"/>
          <w:color w:val="000000"/>
          <w:sz w:val="20"/>
          <w:szCs w:val="20"/>
        </w:rPr>
        <w:t xml:space="preserve">Jacksonville. Experience with EDM/GPS/DATA COLLECTOR preferred and crew management required. Pay commensurate with </w:t>
      </w:r>
      <w:proofErr w:type="gramStart"/>
      <w:r w:rsidRPr="00596A44">
        <w:rPr>
          <w:rFonts w:cstheme="majorHAnsi"/>
          <w:color w:val="000000"/>
          <w:sz w:val="20"/>
          <w:szCs w:val="20"/>
        </w:rPr>
        <w:t>exp..</w:t>
      </w:r>
      <w:proofErr w:type="gramEnd"/>
      <w:r w:rsidRPr="00596A44">
        <w:rPr>
          <w:rFonts w:cstheme="majorHAnsi"/>
          <w:color w:val="000000"/>
          <w:sz w:val="20"/>
          <w:szCs w:val="20"/>
        </w:rPr>
        <w:t xml:space="preserve"> Responsibilities include boundary, topographic and GIS surveys, as well as construction layout. Benefits include Medical, dental, vision and life insurance, paid vacation and personal time. Email resume to: </w:t>
      </w:r>
      <w:hyperlink r:id="rId5" w:tgtFrame="_blank" w:history="1">
        <w:r w:rsidRPr="00596A44">
          <w:rPr>
            <w:rFonts w:cstheme="majorHAnsi"/>
            <w:color w:val="000000"/>
            <w:sz w:val="20"/>
            <w:szCs w:val="20"/>
          </w:rPr>
          <w:t>lbrown@bondce.com</w:t>
        </w:r>
      </w:hyperlink>
    </w:p>
    <w:p w14:paraId="34DF810F" w14:textId="7820DA20" w:rsidR="00596A44" w:rsidRPr="00596A44" w:rsidRDefault="00596A44" w:rsidP="00596A44">
      <w:pPr>
        <w:rPr>
          <w:rFonts w:cstheme="majorHAnsi"/>
          <w:color w:val="000000"/>
          <w:sz w:val="20"/>
          <w:szCs w:val="20"/>
        </w:rPr>
      </w:pPr>
      <w:r w:rsidRPr="00596A44">
        <w:rPr>
          <w:rFonts w:cstheme="majorHAnsi"/>
          <w:b/>
          <w:bCs/>
          <w:color w:val="000000"/>
          <w:sz w:val="20"/>
          <w:szCs w:val="20"/>
        </w:rPr>
        <w:t>INSPECTOR/RESIDENT PROJECT REPRESENTATIVE</w:t>
      </w:r>
      <w:r>
        <w:t xml:space="preserve"> - </w:t>
      </w:r>
      <w:r w:rsidRPr="00596A44">
        <w:rPr>
          <w:rFonts w:cstheme="majorHAnsi"/>
          <w:color w:val="000000"/>
          <w:sz w:val="20"/>
          <w:szCs w:val="20"/>
        </w:rPr>
        <w:t>BOND CONSULTING ENGINEERS, in Jacksonville. Experience with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596A44">
        <w:rPr>
          <w:rFonts w:cstheme="majorHAnsi"/>
          <w:color w:val="000000"/>
          <w:sz w:val="20"/>
          <w:szCs w:val="20"/>
        </w:rPr>
        <w:t>reading plans and understanding project specifications required.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596A44">
        <w:rPr>
          <w:rFonts w:cstheme="majorHAnsi"/>
          <w:color w:val="000000"/>
          <w:sz w:val="20"/>
          <w:szCs w:val="20"/>
        </w:rPr>
        <w:t>Ability to work with contractors, clients and office staff to ensure the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596A44">
        <w:rPr>
          <w:rFonts w:cstheme="majorHAnsi"/>
          <w:color w:val="000000"/>
          <w:sz w:val="20"/>
          <w:szCs w:val="20"/>
        </w:rPr>
        <w:t>highest quality project completion. Pay commensurate w/experience.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596A44">
        <w:rPr>
          <w:rFonts w:cstheme="majorHAnsi"/>
          <w:color w:val="000000"/>
          <w:sz w:val="20"/>
          <w:szCs w:val="20"/>
        </w:rPr>
        <w:t>Responsibilities include boundary, topographic and GIS surveys, as well as construction layout. Benefits include medical, dental, vision and life insurance, paid vacation and personal time. Email resume to </w:t>
      </w:r>
      <w:hyperlink r:id="rId6" w:tgtFrame="_blank" w:history="1">
        <w:r w:rsidRPr="00596A44">
          <w:rPr>
            <w:rFonts w:cstheme="majorHAnsi"/>
            <w:color w:val="000000"/>
            <w:sz w:val="20"/>
            <w:szCs w:val="20"/>
          </w:rPr>
          <w:t>lbrown@bondce.com</w:t>
        </w:r>
      </w:hyperlink>
      <w:r w:rsidRPr="00596A44">
        <w:rPr>
          <w:rFonts w:cstheme="majorHAnsi"/>
          <w:color w:val="000000"/>
          <w:sz w:val="20"/>
          <w:szCs w:val="20"/>
        </w:rPr>
        <w:t> or fax to 501-982-1530.</w:t>
      </w:r>
    </w:p>
    <w:p w14:paraId="7D66F097" w14:textId="77777777" w:rsidR="00596A44" w:rsidRDefault="00596A44" w:rsidP="00596A44"/>
    <w:p w14:paraId="7128D061" w14:textId="67D79735" w:rsidR="00596A44" w:rsidRDefault="00596A44" w:rsidP="00596A44">
      <w:pPr>
        <w:rPr>
          <w:rFonts w:cstheme="majorHAnsi"/>
          <w:color w:val="000000"/>
          <w:sz w:val="20"/>
          <w:szCs w:val="20"/>
        </w:rPr>
      </w:pPr>
      <w:r w:rsidRPr="00596A44">
        <w:rPr>
          <w:rFonts w:cstheme="majorHAnsi"/>
          <w:b/>
          <w:bCs/>
          <w:color w:val="000000"/>
          <w:sz w:val="20"/>
          <w:szCs w:val="20"/>
        </w:rPr>
        <w:t>RECEPTIONIST</w:t>
      </w:r>
      <w:r>
        <w:t> </w:t>
      </w:r>
      <w:r w:rsidRPr="00596A44">
        <w:rPr>
          <w:rFonts w:cstheme="majorHAnsi"/>
          <w:color w:val="000000"/>
          <w:sz w:val="20"/>
          <w:szCs w:val="20"/>
        </w:rPr>
        <w:t xml:space="preserve">- BOND CONSULTING ENGINEERS, IN JACKSONVILLE. Responsibilities: Manage incoming calls, </w:t>
      </w:r>
      <w:proofErr w:type="gramStart"/>
      <w:r w:rsidRPr="00596A44">
        <w:rPr>
          <w:rFonts w:cstheme="majorHAnsi"/>
          <w:color w:val="000000"/>
          <w:sz w:val="20"/>
          <w:szCs w:val="20"/>
        </w:rPr>
        <w:t>greet</w:t>
      </w:r>
      <w:proofErr w:type="gramEnd"/>
      <w:r w:rsidRPr="00596A44">
        <w:rPr>
          <w:rFonts w:cstheme="majorHAnsi"/>
          <w:color w:val="000000"/>
          <w:sz w:val="20"/>
          <w:szCs w:val="20"/>
        </w:rPr>
        <w:t xml:space="preserve"> clients, filing, typing, scanning and other clerical duties. Responsible for writing up work orders, gathering and tracking client quotes, researching county records and assisting where necessary. Exp. w/Microsoft Office Suite &amp; typical office equipment a must. Benefits include medical, dental, life ins, paid vacation </w:t>
      </w:r>
      <w:r>
        <w:rPr>
          <w:rFonts w:cstheme="majorHAnsi"/>
          <w:color w:val="000000"/>
          <w:sz w:val="20"/>
          <w:szCs w:val="20"/>
        </w:rPr>
        <w:t>&amp;</w:t>
      </w:r>
      <w:r w:rsidRPr="00596A44">
        <w:rPr>
          <w:rFonts w:cstheme="majorHAnsi"/>
          <w:color w:val="000000"/>
          <w:sz w:val="20"/>
          <w:szCs w:val="20"/>
        </w:rPr>
        <w:t xml:space="preserve"> personal time. Email resume to </w:t>
      </w:r>
      <w:hyperlink r:id="rId7" w:tgtFrame="_blank" w:history="1">
        <w:r w:rsidRPr="00596A44">
          <w:rPr>
            <w:rFonts w:cstheme="majorHAnsi"/>
            <w:color w:val="000000"/>
            <w:sz w:val="20"/>
            <w:szCs w:val="20"/>
          </w:rPr>
          <w:t>lbrown@bondce.com</w:t>
        </w:r>
      </w:hyperlink>
      <w:r w:rsidRPr="00596A44">
        <w:rPr>
          <w:rFonts w:cstheme="majorHAnsi"/>
          <w:color w:val="000000"/>
          <w:sz w:val="20"/>
          <w:szCs w:val="20"/>
        </w:rPr>
        <w:t> or fax to 501-982-1530.</w:t>
      </w:r>
    </w:p>
    <w:p w14:paraId="7E7122DF" w14:textId="77777777" w:rsidR="00B00217" w:rsidRDefault="00B00217" w:rsidP="00596A44">
      <w:pPr>
        <w:rPr>
          <w:rFonts w:cstheme="majorHAnsi"/>
          <w:color w:val="000000"/>
          <w:sz w:val="20"/>
          <w:szCs w:val="20"/>
        </w:rPr>
      </w:pPr>
    </w:p>
    <w:p w14:paraId="4C47E25B" w14:textId="0AA02068" w:rsidR="00B00217" w:rsidRPr="00B00217" w:rsidRDefault="00B00217" w:rsidP="00B00217">
      <w:pPr>
        <w:rPr>
          <w:rFonts w:cstheme="majorHAnsi"/>
          <w:b/>
          <w:bCs/>
          <w:color w:val="000000"/>
          <w:sz w:val="20"/>
          <w:szCs w:val="20"/>
        </w:rPr>
      </w:pPr>
      <w:r w:rsidRPr="00B00217">
        <w:rPr>
          <w:rFonts w:cstheme="majorHAnsi"/>
          <w:b/>
          <w:bCs/>
          <w:color w:val="000000"/>
          <w:sz w:val="20"/>
          <w:szCs w:val="20"/>
        </w:rPr>
        <w:t>Class A CDL Driver</w:t>
      </w:r>
      <w:r>
        <w:rPr>
          <w:rFonts w:cstheme="majorHAnsi"/>
          <w:b/>
          <w:bCs/>
          <w:color w:val="000000"/>
          <w:sz w:val="20"/>
          <w:szCs w:val="20"/>
        </w:rPr>
        <w:t xml:space="preserve"> - </w:t>
      </w:r>
      <w:r w:rsidRPr="00B00217">
        <w:rPr>
          <w:rFonts w:cstheme="majorHAnsi"/>
          <w:color w:val="000000"/>
          <w:sz w:val="20"/>
          <w:szCs w:val="20"/>
        </w:rPr>
        <w:t>70 yr old co. looking for truck driver with equip/light fleet exp., Must be able to drive a 10-speed!! </w:t>
      </w:r>
      <w:r w:rsidRPr="00B00217">
        <w:rPr>
          <w:rFonts w:cstheme="majorHAnsi"/>
          <w:b/>
          <w:bCs/>
          <w:color w:val="000000"/>
          <w:sz w:val="20"/>
          <w:szCs w:val="20"/>
        </w:rPr>
        <w:t>GOOD BENEFITS!</w:t>
      </w:r>
      <w:r>
        <w:rPr>
          <w:rFonts w:cstheme="majorHAnsi"/>
          <w:color w:val="000000"/>
          <w:sz w:val="20"/>
          <w:szCs w:val="20"/>
        </w:rPr>
        <w:t xml:space="preserve"> </w:t>
      </w:r>
      <w:r w:rsidRPr="00B00217">
        <w:rPr>
          <w:rFonts w:cstheme="majorHAnsi"/>
          <w:color w:val="000000"/>
          <w:sz w:val="20"/>
          <w:szCs w:val="20"/>
        </w:rPr>
        <w:t> </w:t>
      </w:r>
      <w:proofErr w:type="spellStart"/>
      <w:r w:rsidRPr="00B00217">
        <w:rPr>
          <w:rFonts w:cstheme="majorHAnsi"/>
          <w:color w:val="000000"/>
          <w:sz w:val="20"/>
          <w:szCs w:val="20"/>
        </w:rPr>
        <w:t>Hrs</w:t>
      </w:r>
      <w:proofErr w:type="spellEnd"/>
      <w:r w:rsidRPr="00B00217">
        <w:rPr>
          <w:rFonts w:cstheme="majorHAnsi"/>
          <w:color w:val="000000"/>
          <w:sz w:val="20"/>
          <w:szCs w:val="20"/>
        </w:rPr>
        <w:t xml:space="preserve"> 7:30 - 4:30, EMAIL:</w:t>
      </w:r>
      <w:r>
        <w:rPr>
          <w:rFonts w:cstheme="majorHAnsi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FC2BA4">
          <w:rPr>
            <w:rStyle w:val="Hyperlink"/>
            <w:rFonts w:cstheme="majorHAnsi"/>
            <w:sz w:val="20"/>
            <w:szCs w:val="20"/>
          </w:rPr>
          <w:t>karren.murphy@halbertsteel.net</w:t>
        </w:r>
      </w:hyperlink>
    </w:p>
    <w:p w14:paraId="4CBA8DBD" w14:textId="77777777" w:rsidR="008A0562" w:rsidRDefault="008A0562" w:rsidP="003D1CE0">
      <w:pPr>
        <w:rPr>
          <w:rFonts w:cstheme="majorHAnsi"/>
          <w:color w:val="000000"/>
          <w:sz w:val="20"/>
          <w:szCs w:val="20"/>
        </w:rPr>
      </w:pPr>
    </w:p>
    <w:p w14:paraId="3C62D299" w14:textId="77777777" w:rsidR="00AA20FB" w:rsidRPr="00AA20FB" w:rsidRDefault="00AA20FB" w:rsidP="00AA20FB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  <w: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  <w:t>PLACE UNDER: SERVICES</w:t>
      </w:r>
    </w:p>
    <w:p w14:paraId="3E1DBD6B" w14:textId="77777777" w:rsidR="00AA20FB" w:rsidRDefault="00AA20FB" w:rsidP="00AA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rFonts w:cstheme="majorHAnsi"/>
          <w:b/>
          <w:bCs/>
          <w:color w:val="000000"/>
          <w:sz w:val="20"/>
          <w:szCs w:val="20"/>
        </w:rPr>
        <w:t>Donate your car</w:t>
      </w:r>
      <w:r>
        <w:rPr>
          <w:rFonts w:ascii="Courier New" w:hAnsi="Courier New" w:cs="Courier New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truck, boat, RV and more to support our veterans! Schedule a FAST, FREE vehicle pickup and receive a top tax deduction! Call Veteran Car Donations at 1-877-313-1596 today!</w:t>
      </w:r>
    </w:p>
    <w:p w14:paraId="15F8960E" w14:textId="77777777" w:rsidR="00AA20FB" w:rsidRDefault="00AA20FB" w:rsidP="00AA20FB">
      <w:pPr>
        <w:rPr>
          <w:rFonts w:cstheme="majorHAnsi"/>
          <w:b/>
          <w:bCs/>
          <w:color w:val="0070C0"/>
          <w:sz w:val="21"/>
          <w:szCs w:val="21"/>
          <w:u w:val="single"/>
          <w:shd w:val="clear" w:color="auto" w:fill="FFFFFF"/>
        </w:rPr>
      </w:pPr>
    </w:p>
    <w:p w14:paraId="1E388F59" w14:textId="5E965296" w:rsidR="007B631A" w:rsidRDefault="00AA20FB" w:rsidP="00AA20FB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ajorHAnsi"/>
          <w:color w:val="000000"/>
          <w:sz w:val="20"/>
          <w:szCs w:val="20"/>
        </w:rPr>
      </w:pPr>
      <w:r>
        <w:rPr>
          <w:rFonts w:cstheme="majorHAnsi"/>
          <w:color w:val="000000"/>
          <w:sz w:val="20"/>
          <w:szCs w:val="20"/>
        </w:rPr>
        <w:t>Prepare for power outages today with a</w:t>
      </w:r>
      <w:r>
        <w:rPr>
          <w:rFonts w:cstheme="majorHAnsi"/>
          <w:color w:val="000000"/>
          <w:sz w:val="21"/>
          <w:szCs w:val="21"/>
        </w:rPr>
        <w:t xml:space="preserve"> </w:t>
      </w:r>
      <w:r>
        <w:rPr>
          <w:rFonts w:cstheme="majorHAnsi"/>
          <w:b/>
          <w:bCs/>
          <w:color w:val="000000"/>
          <w:sz w:val="20"/>
          <w:szCs w:val="20"/>
        </w:rPr>
        <w:t>GENERAC home standby generator</w:t>
      </w:r>
      <w:r>
        <w:rPr>
          <w:rFonts w:cstheme="majorHAnsi"/>
          <w:b/>
          <w:bCs/>
          <w:color w:val="000000"/>
          <w:sz w:val="21"/>
          <w:szCs w:val="21"/>
        </w:rPr>
        <w:t xml:space="preserve"> </w:t>
      </w:r>
      <w:r>
        <w:rPr>
          <w:rFonts w:cstheme="majorHAnsi"/>
          <w:color w:val="000000"/>
          <w:sz w:val="20"/>
          <w:szCs w:val="20"/>
        </w:rPr>
        <w:t>$0 Money Down + Low Monthly Payment Options. Request a FREE Quote – Call now before the next power outage: 1-877-319-0598</w:t>
      </w:r>
    </w:p>
    <w:p w14:paraId="0F13E417" w14:textId="71A9B73A" w:rsidR="003D1CE0" w:rsidRPr="007A568B" w:rsidRDefault="003D1CE0" w:rsidP="0083167E">
      <w:pPr>
        <w:rPr>
          <w:rFonts w:cstheme="majorHAnsi"/>
          <w:color w:val="000000"/>
          <w:sz w:val="20"/>
          <w:szCs w:val="20"/>
        </w:rPr>
      </w:pPr>
    </w:p>
    <w:sectPr w:rsidR="003D1CE0" w:rsidRPr="007A568B" w:rsidSect="003C4E9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1E9"/>
    <w:multiLevelType w:val="hybridMultilevel"/>
    <w:tmpl w:val="4D368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AB"/>
    <w:rsid w:val="000063AC"/>
    <w:rsid w:val="00007F9D"/>
    <w:rsid w:val="0001624E"/>
    <w:rsid w:val="0002029C"/>
    <w:rsid w:val="00020669"/>
    <w:rsid w:val="000365B9"/>
    <w:rsid w:val="00036E3A"/>
    <w:rsid w:val="000406FC"/>
    <w:rsid w:val="000410E8"/>
    <w:rsid w:val="00041D73"/>
    <w:rsid w:val="00041EE4"/>
    <w:rsid w:val="00054EC8"/>
    <w:rsid w:val="000553AA"/>
    <w:rsid w:val="00056502"/>
    <w:rsid w:val="00056B55"/>
    <w:rsid w:val="00060122"/>
    <w:rsid w:val="00060B0B"/>
    <w:rsid w:val="00060BFB"/>
    <w:rsid w:val="00061BD4"/>
    <w:rsid w:val="00061C37"/>
    <w:rsid w:val="00063983"/>
    <w:rsid w:val="0006416D"/>
    <w:rsid w:val="0006417E"/>
    <w:rsid w:val="00066635"/>
    <w:rsid w:val="000679CD"/>
    <w:rsid w:val="00070E6A"/>
    <w:rsid w:val="0007151E"/>
    <w:rsid w:val="00071764"/>
    <w:rsid w:val="00073A39"/>
    <w:rsid w:val="0007615F"/>
    <w:rsid w:val="000769DC"/>
    <w:rsid w:val="000769DF"/>
    <w:rsid w:val="00080853"/>
    <w:rsid w:val="00081693"/>
    <w:rsid w:val="00084B9C"/>
    <w:rsid w:val="00084CC2"/>
    <w:rsid w:val="000860E7"/>
    <w:rsid w:val="000860EC"/>
    <w:rsid w:val="000865E2"/>
    <w:rsid w:val="000903B7"/>
    <w:rsid w:val="00090B83"/>
    <w:rsid w:val="000914AB"/>
    <w:rsid w:val="00091B17"/>
    <w:rsid w:val="00093175"/>
    <w:rsid w:val="00093606"/>
    <w:rsid w:val="00093C5B"/>
    <w:rsid w:val="00093D94"/>
    <w:rsid w:val="00094821"/>
    <w:rsid w:val="00096E2C"/>
    <w:rsid w:val="000A0EB3"/>
    <w:rsid w:val="000A1D4C"/>
    <w:rsid w:val="000A4B63"/>
    <w:rsid w:val="000A4D9C"/>
    <w:rsid w:val="000B0241"/>
    <w:rsid w:val="000B135B"/>
    <w:rsid w:val="000B1FA2"/>
    <w:rsid w:val="000B25BA"/>
    <w:rsid w:val="000B4736"/>
    <w:rsid w:val="000C50F3"/>
    <w:rsid w:val="000C58D2"/>
    <w:rsid w:val="000C7CA7"/>
    <w:rsid w:val="000D7B3D"/>
    <w:rsid w:val="000E21D4"/>
    <w:rsid w:val="000E597A"/>
    <w:rsid w:val="000E6CA9"/>
    <w:rsid w:val="000F4251"/>
    <w:rsid w:val="0010229B"/>
    <w:rsid w:val="00110CC7"/>
    <w:rsid w:val="001115BC"/>
    <w:rsid w:val="0011371D"/>
    <w:rsid w:val="00115C43"/>
    <w:rsid w:val="0011649D"/>
    <w:rsid w:val="00117A80"/>
    <w:rsid w:val="00121FAB"/>
    <w:rsid w:val="0012277E"/>
    <w:rsid w:val="00122D83"/>
    <w:rsid w:val="00123648"/>
    <w:rsid w:val="00124AC3"/>
    <w:rsid w:val="001256FD"/>
    <w:rsid w:val="00126EE5"/>
    <w:rsid w:val="001304BA"/>
    <w:rsid w:val="00135FCE"/>
    <w:rsid w:val="0013687F"/>
    <w:rsid w:val="00137FEB"/>
    <w:rsid w:val="00150A3D"/>
    <w:rsid w:val="00151ADA"/>
    <w:rsid w:val="001550B4"/>
    <w:rsid w:val="00155398"/>
    <w:rsid w:val="001568D4"/>
    <w:rsid w:val="00162CAD"/>
    <w:rsid w:val="00165589"/>
    <w:rsid w:val="00170B51"/>
    <w:rsid w:val="0017283F"/>
    <w:rsid w:val="00176A37"/>
    <w:rsid w:val="0017740B"/>
    <w:rsid w:val="001837DA"/>
    <w:rsid w:val="0019044C"/>
    <w:rsid w:val="00193EA0"/>
    <w:rsid w:val="001A0F8D"/>
    <w:rsid w:val="001A1CCC"/>
    <w:rsid w:val="001A2206"/>
    <w:rsid w:val="001A4373"/>
    <w:rsid w:val="001A4632"/>
    <w:rsid w:val="001B1C94"/>
    <w:rsid w:val="001B2004"/>
    <w:rsid w:val="001B393E"/>
    <w:rsid w:val="001B6731"/>
    <w:rsid w:val="001B7285"/>
    <w:rsid w:val="001C04F0"/>
    <w:rsid w:val="001C2D4F"/>
    <w:rsid w:val="001C6C38"/>
    <w:rsid w:val="001C7516"/>
    <w:rsid w:val="001D462B"/>
    <w:rsid w:val="001E0DC0"/>
    <w:rsid w:val="001E4486"/>
    <w:rsid w:val="001E6436"/>
    <w:rsid w:val="001F02BA"/>
    <w:rsid w:val="001F32C6"/>
    <w:rsid w:val="001F5645"/>
    <w:rsid w:val="001F641A"/>
    <w:rsid w:val="00200A88"/>
    <w:rsid w:val="00204220"/>
    <w:rsid w:val="00204DD5"/>
    <w:rsid w:val="002143A1"/>
    <w:rsid w:val="002154FA"/>
    <w:rsid w:val="00215779"/>
    <w:rsid w:val="00216BA9"/>
    <w:rsid w:val="00216CCB"/>
    <w:rsid w:val="00217003"/>
    <w:rsid w:val="002170DD"/>
    <w:rsid w:val="00230D5B"/>
    <w:rsid w:val="002333FE"/>
    <w:rsid w:val="00235EA3"/>
    <w:rsid w:val="00235F52"/>
    <w:rsid w:val="002365E1"/>
    <w:rsid w:val="00247B7B"/>
    <w:rsid w:val="002562FE"/>
    <w:rsid w:val="00256C64"/>
    <w:rsid w:val="00260FE1"/>
    <w:rsid w:val="00261436"/>
    <w:rsid w:val="002614D3"/>
    <w:rsid w:val="00263EE3"/>
    <w:rsid w:val="00264EEE"/>
    <w:rsid w:val="00265CBC"/>
    <w:rsid w:val="0027135D"/>
    <w:rsid w:val="002771D3"/>
    <w:rsid w:val="00281545"/>
    <w:rsid w:val="0028341F"/>
    <w:rsid w:val="00285947"/>
    <w:rsid w:val="00293688"/>
    <w:rsid w:val="00293AA8"/>
    <w:rsid w:val="002A1202"/>
    <w:rsid w:val="002A1C73"/>
    <w:rsid w:val="002A3C9A"/>
    <w:rsid w:val="002A427D"/>
    <w:rsid w:val="002A468C"/>
    <w:rsid w:val="002A5174"/>
    <w:rsid w:val="002B3236"/>
    <w:rsid w:val="002B371D"/>
    <w:rsid w:val="002B3CC9"/>
    <w:rsid w:val="002B6305"/>
    <w:rsid w:val="002C2613"/>
    <w:rsid w:val="002C2DA5"/>
    <w:rsid w:val="002C3683"/>
    <w:rsid w:val="002D2F21"/>
    <w:rsid w:val="002D3A84"/>
    <w:rsid w:val="002E13CD"/>
    <w:rsid w:val="002E2A7E"/>
    <w:rsid w:val="002E61BA"/>
    <w:rsid w:val="002F0E0A"/>
    <w:rsid w:val="002F21BF"/>
    <w:rsid w:val="002F5104"/>
    <w:rsid w:val="002F5881"/>
    <w:rsid w:val="002F6B05"/>
    <w:rsid w:val="0030017D"/>
    <w:rsid w:val="0030248F"/>
    <w:rsid w:val="003029F1"/>
    <w:rsid w:val="0030460A"/>
    <w:rsid w:val="00307480"/>
    <w:rsid w:val="003123A9"/>
    <w:rsid w:val="00314085"/>
    <w:rsid w:val="003142EE"/>
    <w:rsid w:val="00316864"/>
    <w:rsid w:val="003170BE"/>
    <w:rsid w:val="00321DD3"/>
    <w:rsid w:val="0032607A"/>
    <w:rsid w:val="00336535"/>
    <w:rsid w:val="00343D7E"/>
    <w:rsid w:val="003441BA"/>
    <w:rsid w:val="00345C7E"/>
    <w:rsid w:val="00345D41"/>
    <w:rsid w:val="003460BA"/>
    <w:rsid w:val="00347FB7"/>
    <w:rsid w:val="00350FDE"/>
    <w:rsid w:val="0035113C"/>
    <w:rsid w:val="003516F6"/>
    <w:rsid w:val="00353445"/>
    <w:rsid w:val="00354455"/>
    <w:rsid w:val="003560AE"/>
    <w:rsid w:val="00360814"/>
    <w:rsid w:val="00363D79"/>
    <w:rsid w:val="00364B4E"/>
    <w:rsid w:val="00365402"/>
    <w:rsid w:val="00372A18"/>
    <w:rsid w:val="00374BE5"/>
    <w:rsid w:val="0038034C"/>
    <w:rsid w:val="003808B5"/>
    <w:rsid w:val="003819A4"/>
    <w:rsid w:val="003847EC"/>
    <w:rsid w:val="0038538D"/>
    <w:rsid w:val="0039175A"/>
    <w:rsid w:val="003933CE"/>
    <w:rsid w:val="003946DF"/>
    <w:rsid w:val="00396A5E"/>
    <w:rsid w:val="003A1F1E"/>
    <w:rsid w:val="003A236A"/>
    <w:rsid w:val="003A3D22"/>
    <w:rsid w:val="003A44F9"/>
    <w:rsid w:val="003A481A"/>
    <w:rsid w:val="003A7C00"/>
    <w:rsid w:val="003B03F8"/>
    <w:rsid w:val="003B0661"/>
    <w:rsid w:val="003B0F22"/>
    <w:rsid w:val="003B10AB"/>
    <w:rsid w:val="003C01ED"/>
    <w:rsid w:val="003C2246"/>
    <w:rsid w:val="003C4E9F"/>
    <w:rsid w:val="003C769A"/>
    <w:rsid w:val="003D022D"/>
    <w:rsid w:val="003D038E"/>
    <w:rsid w:val="003D1917"/>
    <w:rsid w:val="003D1CE0"/>
    <w:rsid w:val="003D3CED"/>
    <w:rsid w:val="003D4EFD"/>
    <w:rsid w:val="003E164B"/>
    <w:rsid w:val="003E320A"/>
    <w:rsid w:val="003E32F5"/>
    <w:rsid w:val="003E3CF5"/>
    <w:rsid w:val="003E7577"/>
    <w:rsid w:val="003F1B7A"/>
    <w:rsid w:val="003F22EE"/>
    <w:rsid w:val="003F245C"/>
    <w:rsid w:val="003F3FE7"/>
    <w:rsid w:val="003F6248"/>
    <w:rsid w:val="003F62A0"/>
    <w:rsid w:val="004056D9"/>
    <w:rsid w:val="00414DDA"/>
    <w:rsid w:val="0041526A"/>
    <w:rsid w:val="004154F6"/>
    <w:rsid w:val="0042017B"/>
    <w:rsid w:val="00421B87"/>
    <w:rsid w:val="00423D74"/>
    <w:rsid w:val="00424ACA"/>
    <w:rsid w:val="00426EE4"/>
    <w:rsid w:val="004304FF"/>
    <w:rsid w:val="00433FED"/>
    <w:rsid w:val="00434DA4"/>
    <w:rsid w:val="004355FC"/>
    <w:rsid w:val="00437C9B"/>
    <w:rsid w:val="00437CB0"/>
    <w:rsid w:val="00440FD1"/>
    <w:rsid w:val="00444610"/>
    <w:rsid w:val="00444FD6"/>
    <w:rsid w:val="004469A0"/>
    <w:rsid w:val="004511E4"/>
    <w:rsid w:val="00452A1C"/>
    <w:rsid w:val="00452C79"/>
    <w:rsid w:val="00456776"/>
    <w:rsid w:val="00461635"/>
    <w:rsid w:val="004669F7"/>
    <w:rsid w:val="00471475"/>
    <w:rsid w:val="0047358F"/>
    <w:rsid w:val="00477206"/>
    <w:rsid w:val="00481CC7"/>
    <w:rsid w:val="0048220F"/>
    <w:rsid w:val="004823C5"/>
    <w:rsid w:val="004824B7"/>
    <w:rsid w:val="00483868"/>
    <w:rsid w:val="00484256"/>
    <w:rsid w:val="004844E3"/>
    <w:rsid w:val="00484D0C"/>
    <w:rsid w:val="00490BEA"/>
    <w:rsid w:val="0049358E"/>
    <w:rsid w:val="004958B1"/>
    <w:rsid w:val="00495E2A"/>
    <w:rsid w:val="0049659D"/>
    <w:rsid w:val="004A1627"/>
    <w:rsid w:val="004A219D"/>
    <w:rsid w:val="004B321D"/>
    <w:rsid w:val="004B427C"/>
    <w:rsid w:val="004B74DC"/>
    <w:rsid w:val="004C5F31"/>
    <w:rsid w:val="004C66DA"/>
    <w:rsid w:val="004D12F9"/>
    <w:rsid w:val="004D2543"/>
    <w:rsid w:val="004D3BD4"/>
    <w:rsid w:val="004E346A"/>
    <w:rsid w:val="004F2D9C"/>
    <w:rsid w:val="004F6DC2"/>
    <w:rsid w:val="00503705"/>
    <w:rsid w:val="00503770"/>
    <w:rsid w:val="005109D3"/>
    <w:rsid w:val="00517CD7"/>
    <w:rsid w:val="005228CB"/>
    <w:rsid w:val="005237DE"/>
    <w:rsid w:val="00524B32"/>
    <w:rsid w:val="00537379"/>
    <w:rsid w:val="00541B51"/>
    <w:rsid w:val="005468C3"/>
    <w:rsid w:val="00546911"/>
    <w:rsid w:val="0054732D"/>
    <w:rsid w:val="00550911"/>
    <w:rsid w:val="00551781"/>
    <w:rsid w:val="00555EAB"/>
    <w:rsid w:val="005613F2"/>
    <w:rsid w:val="00561B51"/>
    <w:rsid w:val="00562B63"/>
    <w:rsid w:val="00562FE5"/>
    <w:rsid w:val="00565D64"/>
    <w:rsid w:val="00566D7A"/>
    <w:rsid w:val="00567878"/>
    <w:rsid w:val="00570BC6"/>
    <w:rsid w:val="005718BF"/>
    <w:rsid w:val="0057240E"/>
    <w:rsid w:val="00573788"/>
    <w:rsid w:val="00573ED3"/>
    <w:rsid w:val="005743CC"/>
    <w:rsid w:val="0057459D"/>
    <w:rsid w:val="0057532E"/>
    <w:rsid w:val="0057673A"/>
    <w:rsid w:val="00580BF3"/>
    <w:rsid w:val="00585299"/>
    <w:rsid w:val="00586AA8"/>
    <w:rsid w:val="005908E2"/>
    <w:rsid w:val="00593F24"/>
    <w:rsid w:val="00596A44"/>
    <w:rsid w:val="00596F9B"/>
    <w:rsid w:val="005A1D41"/>
    <w:rsid w:val="005A40AB"/>
    <w:rsid w:val="005B009F"/>
    <w:rsid w:val="005B0C77"/>
    <w:rsid w:val="005B17F0"/>
    <w:rsid w:val="005B48C9"/>
    <w:rsid w:val="005C184E"/>
    <w:rsid w:val="005C2B29"/>
    <w:rsid w:val="005C74A0"/>
    <w:rsid w:val="005D3FBD"/>
    <w:rsid w:val="005D4D95"/>
    <w:rsid w:val="005D4E12"/>
    <w:rsid w:val="005D4EB2"/>
    <w:rsid w:val="005D5A3E"/>
    <w:rsid w:val="005D62E8"/>
    <w:rsid w:val="005D6CA2"/>
    <w:rsid w:val="005D6DF0"/>
    <w:rsid w:val="005D7066"/>
    <w:rsid w:val="005E0F7A"/>
    <w:rsid w:val="005E7F76"/>
    <w:rsid w:val="005F12C4"/>
    <w:rsid w:val="005F34F2"/>
    <w:rsid w:val="005F4F6E"/>
    <w:rsid w:val="005F60B6"/>
    <w:rsid w:val="005F6DD0"/>
    <w:rsid w:val="005F7522"/>
    <w:rsid w:val="005F75E3"/>
    <w:rsid w:val="00601B29"/>
    <w:rsid w:val="0061130B"/>
    <w:rsid w:val="00611725"/>
    <w:rsid w:val="006151F4"/>
    <w:rsid w:val="00615A90"/>
    <w:rsid w:val="006179A3"/>
    <w:rsid w:val="00617E02"/>
    <w:rsid w:val="00621862"/>
    <w:rsid w:val="00623341"/>
    <w:rsid w:val="00625670"/>
    <w:rsid w:val="00626D6E"/>
    <w:rsid w:val="00627A2A"/>
    <w:rsid w:val="00630A2D"/>
    <w:rsid w:val="00630C84"/>
    <w:rsid w:val="0063608D"/>
    <w:rsid w:val="00641D29"/>
    <w:rsid w:val="00643137"/>
    <w:rsid w:val="00657A58"/>
    <w:rsid w:val="0066273D"/>
    <w:rsid w:val="00665732"/>
    <w:rsid w:val="00665893"/>
    <w:rsid w:val="00667DB8"/>
    <w:rsid w:val="00670767"/>
    <w:rsid w:val="00671105"/>
    <w:rsid w:val="00671883"/>
    <w:rsid w:val="00672112"/>
    <w:rsid w:val="00672229"/>
    <w:rsid w:val="00680412"/>
    <w:rsid w:val="006812FE"/>
    <w:rsid w:val="00684D0D"/>
    <w:rsid w:val="00690B6B"/>
    <w:rsid w:val="006929C9"/>
    <w:rsid w:val="00693717"/>
    <w:rsid w:val="0069550E"/>
    <w:rsid w:val="006973CD"/>
    <w:rsid w:val="006A320F"/>
    <w:rsid w:val="006A643B"/>
    <w:rsid w:val="006A69A9"/>
    <w:rsid w:val="006A6F3A"/>
    <w:rsid w:val="006B180E"/>
    <w:rsid w:val="006B3E82"/>
    <w:rsid w:val="006B661F"/>
    <w:rsid w:val="006C0551"/>
    <w:rsid w:val="006C080C"/>
    <w:rsid w:val="006C40B7"/>
    <w:rsid w:val="006C4C91"/>
    <w:rsid w:val="006C6C8E"/>
    <w:rsid w:val="006D03E3"/>
    <w:rsid w:val="006D356C"/>
    <w:rsid w:val="006E1F51"/>
    <w:rsid w:val="00701EBB"/>
    <w:rsid w:val="00701F90"/>
    <w:rsid w:val="007053A1"/>
    <w:rsid w:val="0070601D"/>
    <w:rsid w:val="00707914"/>
    <w:rsid w:val="00712BD4"/>
    <w:rsid w:val="00713657"/>
    <w:rsid w:val="00716158"/>
    <w:rsid w:val="00721035"/>
    <w:rsid w:val="00724015"/>
    <w:rsid w:val="00724440"/>
    <w:rsid w:val="0072556C"/>
    <w:rsid w:val="007275CC"/>
    <w:rsid w:val="00732DCF"/>
    <w:rsid w:val="00733A89"/>
    <w:rsid w:val="00736ED1"/>
    <w:rsid w:val="00740C4D"/>
    <w:rsid w:val="007442A0"/>
    <w:rsid w:val="007454A4"/>
    <w:rsid w:val="007505B3"/>
    <w:rsid w:val="00751084"/>
    <w:rsid w:val="0075207B"/>
    <w:rsid w:val="00752872"/>
    <w:rsid w:val="00755E95"/>
    <w:rsid w:val="007725C6"/>
    <w:rsid w:val="007741B5"/>
    <w:rsid w:val="0077487D"/>
    <w:rsid w:val="00775754"/>
    <w:rsid w:val="007770A2"/>
    <w:rsid w:val="00782916"/>
    <w:rsid w:val="0078336B"/>
    <w:rsid w:val="00784C10"/>
    <w:rsid w:val="0078735C"/>
    <w:rsid w:val="007903E5"/>
    <w:rsid w:val="00791A2B"/>
    <w:rsid w:val="00794A7D"/>
    <w:rsid w:val="007A16BB"/>
    <w:rsid w:val="007A4C8C"/>
    <w:rsid w:val="007A568B"/>
    <w:rsid w:val="007A686E"/>
    <w:rsid w:val="007B15CE"/>
    <w:rsid w:val="007B1CA4"/>
    <w:rsid w:val="007B45BE"/>
    <w:rsid w:val="007B5547"/>
    <w:rsid w:val="007B631A"/>
    <w:rsid w:val="007C0F36"/>
    <w:rsid w:val="007C11D9"/>
    <w:rsid w:val="007C2C3E"/>
    <w:rsid w:val="007C7E06"/>
    <w:rsid w:val="007D25A3"/>
    <w:rsid w:val="007D2E1F"/>
    <w:rsid w:val="007D3CBD"/>
    <w:rsid w:val="007D51F6"/>
    <w:rsid w:val="007E1431"/>
    <w:rsid w:val="007E2942"/>
    <w:rsid w:val="007E677A"/>
    <w:rsid w:val="007E6D45"/>
    <w:rsid w:val="007F07A3"/>
    <w:rsid w:val="007F150A"/>
    <w:rsid w:val="007F33F0"/>
    <w:rsid w:val="007F3773"/>
    <w:rsid w:val="007F608D"/>
    <w:rsid w:val="008007B1"/>
    <w:rsid w:val="00802697"/>
    <w:rsid w:val="00811B9A"/>
    <w:rsid w:val="00812346"/>
    <w:rsid w:val="00820D2C"/>
    <w:rsid w:val="0082268D"/>
    <w:rsid w:val="00826D56"/>
    <w:rsid w:val="0083167E"/>
    <w:rsid w:val="00831B6E"/>
    <w:rsid w:val="00834059"/>
    <w:rsid w:val="00834959"/>
    <w:rsid w:val="00835172"/>
    <w:rsid w:val="00835C46"/>
    <w:rsid w:val="00835CD2"/>
    <w:rsid w:val="008360AB"/>
    <w:rsid w:val="0084749A"/>
    <w:rsid w:val="00850F87"/>
    <w:rsid w:val="00853650"/>
    <w:rsid w:val="00853EFA"/>
    <w:rsid w:val="00855026"/>
    <w:rsid w:val="00866D6D"/>
    <w:rsid w:val="00867BF5"/>
    <w:rsid w:val="008702A5"/>
    <w:rsid w:val="00876763"/>
    <w:rsid w:val="00880F3D"/>
    <w:rsid w:val="00881C4A"/>
    <w:rsid w:val="00881FE0"/>
    <w:rsid w:val="00882DA5"/>
    <w:rsid w:val="0088434D"/>
    <w:rsid w:val="008946EF"/>
    <w:rsid w:val="0089496A"/>
    <w:rsid w:val="00894F5C"/>
    <w:rsid w:val="00895177"/>
    <w:rsid w:val="008955AD"/>
    <w:rsid w:val="00895BFE"/>
    <w:rsid w:val="0089621E"/>
    <w:rsid w:val="008A0562"/>
    <w:rsid w:val="008A12C0"/>
    <w:rsid w:val="008A6B0D"/>
    <w:rsid w:val="008A75E7"/>
    <w:rsid w:val="008B440E"/>
    <w:rsid w:val="008C0C50"/>
    <w:rsid w:val="008C43C2"/>
    <w:rsid w:val="008C6EAD"/>
    <w:rsid w:val="008C6FF8"/>
    <w:rsid w:val="008C7483"/>
    <w:rsid w:val="008D3554"/>
    <w:rsid w:val="008D5327"/>
    <w:rsid w:val="008F0790"/>
    <w:rsid w:val="008F1610"/>
    <w:rsid w:val="008F338F"/>
    <w:rsid w:val="008F33DE"/>
    <w:rsid w:val="008F5A81"/>
    <w:rsid w:val="00900691"/>
    <w:rsid w:val="00903011"/>
    <w:rsid w:val="0090607D"/>
    <w:rsid w:val="00906C5F"/>
    <w:rsid w:val="009108CA"/>
    <w:rsid w:val="00910A68"/>
    <w:rsid w:val="009141B1"/>
    <w:rsid w:val="00914C9E"/>
    <w:rsid w:val="00915C2D"/>
    <w:rsid w:val="00921326"/>
    <w:rsid w:val="00922E63"/>
    <w:rsid w:val="009300F9"/>
    <w:rsid w:val="009301B4"/>
    <w:rsid w:val="00936198"/>
    <w:rsid w:val="00937394"/>
    <w:rsid w:val="00941384"/>
    <w:rsid w:val="00941E22"/>
    <w:rsid w:val="00944715"/>
    <w:rsid w:val="00944AE5"/>
    <w:rsid w:val="00946DFE"/>
    <w:rsid w:val="00950F8C"/>
    <w:rsid w:val="009543F4"/>
    <w:rsid w:val="00955473"/>
    <w:rsid w:val="00957EFE"/>
    <w:rsid w:val="0096118F"/>
    <w:rsid w:val="00963FFB"/>
    <w:rsid w:val="009705E4"/>
    <w:rsid w:val="00970C2F"/>
    <w:rsid w:val="00973114"/>
    <w:rsid w:val="0097761A"/>
    <w:rsid w:val="00980665"/>
    <w:rsid w:val="00985A35"/>
    <w:rsid w:val="00985B15"/>
    <w:rsid w:val="00987ACE"/>
    <w:rsid w:val="00987B07"/>
    <w:rsid w:val="009913BC"/>
    <w:rsid w:val="00991416"/>
    <w:rsid w:val="0099336D"/>
    <w:rsid w:val="009943E9"/>
    <w:rsid w:val="009948A0"/>
    <w:rsid w:val="00997896"/>
    <w:rsid w:val="009A1790"/>
    <w:rsid w:val="009A33D7"/>
    <w:rsid w:val="009A4CA2"/>
    <w:rsid w:val="009A7A9C"/>
    <w:rsid w:val="009B3F99"/>
    <w:rsid w:val="009B4A21"/>
    <w:rsid w:val="009B4E29"/>
    <w:rsid w:val="009B671C"/>
    <w:rsid w:val="009C1AC3"/>
    <w:rsid w:val="009C34C8"/>
    <w:rsid w:val="009C4953"/>
    <w:rsid w:val="009C62C9"/>
    <w:rsid w:val="009C6661"/>
    <w:rsid w:val="009D1DAA"/>
    <w:rsid w:val="009D3272"/>
    <w:rsid w:val="009D3D13"/>
    <w:rsid w:val="009D47CE"/>
    <w:rsid w:val="009F116C"/>
    <w:rsid w:val="009F482B"/>
    <w:rsid w:val="009F59E0"/>
    <w:rsid w:val="009F77D8"/>
    <w:rsid w:val="009F7DC3"/>
    <w:rsid w:val="00A00701"/>
    <w:rsid w:val="00A11D85"/>
    <w:rsid w:val="00A11DDB"/>
    <w:rsid w:val="00A20360"/>
    <w:rsid w:val="00A25BCC"/>
    <w:rsid w:val="00A2659A"/>
    <w:rsid w:val="00A269F6"/>
    <w:rsid w:val="00A274C6"/>
    <w:rsid w:val="00A329BF"/>
    <w:rsid w:val="00A34617"/>
    <w:rsid w:val="00A35843"/>
    <w:rsid w:val="00A36834"/>
    <w:rsid w:val="00A36A6C"/>
    <w:rsid w:val="00A40596"/>
    <w:rsid w:val="00A41A28"/>
    <w:rsid w:val="00A44393"/>
    <w:rsid w:val="00A454D1"/>
    <w:rsid w:val="00A469FC"/>
    <w:rsid w:val="00A56043"/>
    <w:rsid w:val="00A57531"/>
    <w:rsid w:val="00A60261"/>
    <w:rsid w:val="00A60E41"/>
    <w:rsid w:val="00A6286E"/>
    <w:rsid w:val="00A629FF"/>
    <w:rsid w:val="00A6777C"/>
    <w:rsid w:val="00A70079"/>
    <w:rsid w:val="00A702EC"/>
    <w:rsid w:val="00A71C6E"/>
    <w:rsid w:val="00A73257"/>
    <w:rsid w:val="00A76731"/>
    <w:rsid w:val="00A82DCD"/>
    <w:rsid w:val="00A92C44"/>
    <w:rsid w:val="00A95B1A"/>
    <w:rsid w:val="00A96134"/>
    <w:rsid w:val="00A979E0"/>
    <w:rsid w:val="00AA007C"/>
    <w:rsid w:val="00AA20FB"/>
    <w:rsid w:val="00AA2761"/>
    <w:rsid w:val="00AB1706"/>
    <w:rsid w:val="00AB1BAE"/>
    <w:rsid w:val="00AB22CF"/>
    <w:rsid w:val="00AB5428"/>
    <w:rsid w:val="00AB637B"/>
    <w:rsid w:val="00AC1A2D"/>
    <w:rsid w:val="00AC32A5"/>
    <w:rsid w:val="00AC4396"/>
    <w:rsid w:val="00AC498F"/>
    <w:rsid w:val="00AC6B4B"/>
    <w:rsid w:val="00AC6EC6"/>
    <w:rsid w:val="00AC7DEC"/>
    <w:rsid w:val="00AD2267"/>
    <w:rsid w:val="00AD2FB4"/>
    <w:rsid w:val="00AD3844"/>
    <w:rsid w:val="00AD6136"/>
    <w:rsid w:val="00AE3615"/>
    <w:rsid w:val="00AE4652"/>
    <w:rsid w:val="00AE5714"/>
    <w:rsid w:val="00AF177D"/>
    <w:rsid w:val="00AF545B"/>
    <w:rsid w:val="00B00217"/>
    <w:rsid w:val="00B00802"/>
    <w:rsid w:val="00B01EEE"/>
    <w:rsid w:val="00B034DD"/>
    <w:rsid w:val="00B040C9"/>
    <w:rsid w:val="00B10083"/>
    <w:rsid w:val="00B11847"/>
    <w:rsid w:val="00B11D06"/>
    <w:rsid w:val="00B1249A"/>
    <w:rsid w:val="00B1427C"/>
    <w:rsid w:val="00B1500E"/>
    <w:rsid w:val="00B20BCB"/>
    <w:rsid w:val="00B23C72"/>
    <w:rsid w:val="00B277A4"/>
    <w:rsid w:val="00B36448"/>
    <w:rsid w:val="00B37012"/>
    <w:rsid w:val="00B4065D"/>
    <w:rsid w:val="00B42B5A"/>
    <w:rsid w:val="00B46A80"/>
    <w:rsid w:val="00B508AC"/>
    <w:rsid w:val="00B5569B"/>
    <w:rsid w:val="00B5765E"/>
    <w:rsid w:val="00B577FF"/>
    <w:rsid w:val="00B57ED1"/>
    <w:rsid w:val="00B613E7"/>
    <w:rsid w:val="00B71536"/>
    <w:rsid w:val="00B8364B"/>
    <w:rsid w:val="00B84C0D"/>
    <w:rsid w:val="00B875AC"/>
    <w:rsid w:val="00B90832"/>
    <w:rsid w:val="00B9250A"/>
    <w:rsid w:val="00B92D9D"/>
    <w:rsid w:val="00B9386F"/>
    <w:rsid w:val="00B93E5F"/>
    <w:rsid w:val="00BA214F"/>
    <w:rsid w:val="00BA237A"/>
    <w:rsid w:val="00BA3333"/>
    <w:rsid w:val="00BB0435"/>
    <w:rsid w:val="00BB09EB"/>
    <w:rsid w:val="00BB3705"/>
    <w:rsid w:val="00BB4DAE"/>
    <w:rsid w:val="00BB6EDD"/>
    <w:rsid w:val="00BC11A5"/>
    <w:rsid w:val="00BC16A9"/>
    <w:rsid w:val="00BC205F"/>
    <w:rsid w:val="00BC2573"/>
    <w:rsid w:val="00BC3577"/>
    <w:rsid w:val="00BD22E6"/>
    <w:rsid w:val="00BD62AC"/>
    <w:rsid w:val="00BD630A"/>
    <w:rsid w:val="00BE0AD3"/>
    <w:rsid w:val="00BE4843"/>
    <w:rsid w:val="00BF36B0"/>
    <w:rsid w:val="00BF6676"/>
    <w:rsid w:val="00C01074"/>
    <w:rsid w:val="00C02B54"/>
    <w:rsid w:val="00C03BA9"/>
    <w:rsid w:val="00C06D86"/>
    <w:rsid w:val="00C1435E"/>
    <w:rsid w:val="00C16C9C"/>
    <w:rsid w:val="00C20522"/>
    <w:rsid w:val="00C22919"/>
    <w:rsid w:val="00C267A1"/>
    <w:rsid w:val="00C31933"/>
    <w:rsid w:val="00C36DE8"/>
    <w:rsid w:val="00C423B5"/>
    <w:rsid w:val="00C42D22"/>
    <w:rsid w:val="00C4311A"/>
    <w:rsid w:val="00C4352F"/>
    <w:rsid w:val="00C5313D"/>
    <w:rsid w:val="00C53886"/>
    <w:rsid w:val="00C546F1"/>
    <w:rsid w:val="00C5636F"/>
    <w:rsid w:val="00C57043"/>
    <w:rsid w:val="00C57E41"/>
    <w:rsid w:val="00C63B1D"/>
    <w:rsid w:val="00C645CB"/>
    <w:rsid w:val="00C67245"/>
    <w:rsid w:val="00C70108"/>
    <w:rsid w:val="00C80D41"/>
    <w:rsid w:val="00C82E12"/>
    <w:rsid w:val="00C84238"/>
    <w:rsid w:val="00C85836"/>
    <w:rsid w:val="00C872BE"/>
    <w:rsid w:val="00C90D0E"/>
    <w:rsid w:val="00C93F0E"/>
    <w:rsid w:val="00C949A1"/>
    <w:rsid w:val="00C95E89"/>
    <w:rsid w:val="00CA5945"/>
    <w:rsid w:val="00CA5E1F"/>
    <w:rsid w:val="00CA5FA1"/>
    <w:rsid w:val="00CA71EA"/>
    <w:rsid w:val="00CA7532"/>
    <w:rsid w:val="00CB05B9"/>
    <w:rsid w:val="00CB0770"/>
    <w:rsid w:val="00CC0C98"/>
    <w:rsid w:val="00CD4A92"/>
    <w:rsid w:val="00CD7C8F"/>
    <w:rsid w:val="00CE14C0"/>
    <w:rsid w:val="00CE5738"/>
    <w:rsid w:val="00CF3AA8"/>
    <w:rsid w:val="00D00262"/>
    <w:rsid w:val="00D12455"/>
    <w:rsid w:val="00D12653"/>
    <w:rsid w:val="00D1411D"/>
    <w:rsid w:val="00D16385"/>
    <w:rsid w:val="00D17BEE"/>
    <w:rsid w:val="00D20F3D"/>
    <w:rsid w:val="00D21471"/>
    <w:rsid w:val="00D22F56"/>
    <w:rsid w:val="00D23E2A"/>
    <w:rsid w:val="00D2627D"/>
    <w:rsid w:val="00D37305"/>
    <w:rsid w:val="00D44A14"/>
    <w:rsid w:val="00D45635"/>
    <w:rsid w:val="00D45B68"/>
    <w:rsid w:val="00D47E1F"/>
    <w:rsid w:val="00D47E4F"/>
    <w:rsid w:val="00D515D2"/>
    <w:rsid w:val="00D55571"/>
    <w:rsid w:val="00D57A16"/>
    <w:rsid w:val="00D602B6"/>
    <w:rsid w:val="00D61458"/>
    <w:rsid w:val="00D615DF"/>
    <w:rsid w:val="00D617B2"/>
    <w:rsid w:val="00D72A58"/>
    <w:rsid w:val="00D73AA6"/>
    <w:rsid w:val="00D7567E"/>
    <w:rsid w:val="00D769C8"/>
    <w:rsid w:val="00D801CA"/>
    <w:rsid w:val="00D805DB"/>
    <w:rsid w:val="00D83A62"/>
    <w:rsid w:val="00D83DAC"/>
    <w:rsid w:val="00D84C8C"/>
    <w:rsid w:val="00D87CC7"/>
    <w:rsid w:val="00D87DB7"/>
    <w:rsid w:val="00D91FC3"/>
    <w:rsid w:val="00D929AD"/>
    <w:rsid w:val="00D93476"/>
    <w:rsid w:val="00D948B6"/>
    <w:rsid w:val="00D977BC"/>
    <w:rsid w:val="00DB2F9A"/>
    <w:rsid w:val="00DB309C"/>
    <w:rsid w:val="00DB5312"/>
    <w:rsid w:val="00DB67AD"/>
    <w:rsid w:val="00DB694D"/>
    <w:rsid w:val="00DC1604"/>
    <w:rsid w:val="00DC7EE9"/>
    <w:rsid w:val="00DD26A6"/>
    <w:rsid w:val="00DD3D84"/>
    <w:rsid w:val="00DD4CDC"/>
    <w:rsid w:val="00DD5734"/>
    <w:rsid w:val="00DE3120"/>
    <w:rsid w:val="00DE39C8"/>
    <w:rsid w:val="00DE4994"/>
    <w:rsid w:val="00DE6A40"/>
    <w:rsid w:val="00DE6BAC"/>
    <w:rsid w:val="00DE78F4"/>
    <w:rsid w:val="00DF0E10"/>
    <w:rsid w:val="00DF280B"/>
    <w:rsid w:val="00DF4C69"/>
    <w:rsid w:val="00DF78C0"/>
    <w:rsid w:val="00E02025"/>
    <w:rsid w:val="00E04E26"/>
    <w:rsid w:val="00E06DEE"/>
    <w:rsid w:val="00E14AC5"/>
    <w:rsid w:val="00E17428"/>
    <w:rsid w:val="00E23B1B"/>
    <w:rsid w:val="00E272DC"/>
    <w:rsid w:val="00E30BD8"/>
    <w:rsid w:val="00E325F3"/>
    <w:rsid w:val="00E367E1"/>
    <w:rsid w:val="00E4313F"/>
    <w:rsid w:val="00E43BD3"/>
    <w:rsid w:val="00E44CF3"/>
    <w:rsid w:val="00E46811"/>
    <w:rsid w:val="00E46C02"/>
    <w:rsid w:val="00E47C74"/>
    <w:rsid w:val="00E50121"/>
    <w:rsid w:val="00E546A2"/>
    <w:rsid w:val="00E60D6C"/>
    <w:rsid w:val="00E6176C"/>
    <w:rsid w:val="00E618F1"/>
    <w:rsid w:val="00E62C2F"/>
    <w:rsid w:val="00E63B0F"/>
    <w:rsid w:val="00E641A6"/>
    <w:rsid w:val="00E654C5"/>
    <w:rsid w:val="00E74267"/>
    <w:rsid w:val="00E7602D"/>
    <w:rsid w:val="00E773D4"/>
    <w:rsid w:val="00E802E9"/>
    <w:rsid w:val="00E81842"/>
    <w:rsid w:val="00E82367"/>
    <w:rsid w:val="00E925D5"/>
    <w:rsid w:val="00E958BF"/>
    <w:rsid w:val="00E96095"/>
    <w:rsid w:val="00E96BA4"/>
    <w:rsid w:val="00EA03F0"/>
    <w:rsid w:val="00EA0D2E"/>
    <w:rsid w:val="00EA1510"/>
    <w:rsid w:val="00EA39A7"/>
    <w:rsid w:val="00EA3DDD"/>
    <w:rsid w:val="00EA4089"/>
    <w:rsid w:val="00EA73FE"/>
    <w:rsid w:val="00EB3641"/>
    <w:rsid w:val="00EB41F3"/>
    <w:rsid w:val="00EB488A"/>
    <w:rsid w:val="00EB49E5"/>
    <w:rsid w:val="00EB5C68"/>
    <w:rsid w:val="00EB7414"/>
    <w:rsid w:val="00EC091C"/>
    <w:rsid w:val="00EC0C41"/>
    <w:rsid w:val="00EC4013"/>
    <w:rsid w:val="00EC748A"/>
    <w:rsid w:val="00ED14D7"/>
    <w:rsid w:val="00ED5F4A"/>
    <w:rsid w:val="00ED7637"/>
    <w:rsid w:val="00EE2280"/>
    <w:rsid w:val="00EE38E9"/>
    <w:rsid w:val="00EE624E"/>
    <w:rsid w:val="00EF1113"/>
    <w:rsid w:val="00EF15F1"/>
    <w:rsid w:val="00EF34B6"/>
    <w:rsid w:val="00EF47B8"/>
    <w:rsid w:val="00EF535A"/>
    <w:rsid w:val="00EF684B"/>
    <w:rsid w:val="00F00ADD"/>
    <w:rsid w:val="00F01F41"/>
    <w:rsid w:val="00F047FB"/>
    <w:rsid w:val="00F052D0"/>
    <w:rsid w:val="00F064F2"/>
    <w:rsid w:val="00F07288"/>
    <w:rsid w:val="00F105B8"/>
    <w:rsid w:val="00F10837"/>
    <w:rsid w:val="00F1131A"/>
    <w:rsid w:val="00F120E3"/>
    <w:rsid w:val="00F1343A"/>
    <w:rsid w:val="00F13C93"/>
    <w:rsid w:val="00F154E5"/>
    <w:rsid w:val="00F15C2A"/>
    <w:rsid w:val="00F20450"/>
    <w:rsid w:val="00F20991"/>
    <w:rsid w:val="00F25108"/>
    <w:rsid w:val="00F27348"/>
    <w:rsid w:val="00F276D2"/>
    <w:rsid w:val="00F317F0"/>
    <w:rsid w:val="00F31C06"/>
    <w:rsid w:val="00F3243B"/>
    <w:rsid w:val="00F37C5B"/>
    <w:rsid w:val="00F37E38"/>
    <w:rsid w:val="00F42B95"/>
    <w:rsid w:val="00F42DBA"/>
    <w:rsid w:val="00F432EB"/>
    <w:rsid w:val="00F439F3"/>
    <w:rsid w:val="00F459AB"/>
    <w:rsid w:val="00F50DC2"/>
    <w:rsid w:val="00F51586"/>
    <w:rsid w:val="00F56E05"/>
    <w:rsid w:val="00F5764F"/>
    <w:rsid w:val="00F6104B"/>
    <w:rsid w:val="00F63D2B"/>
    <w:rsid w:val="00F64388"/>
    <w:rsid w:val="00F64649"/>
    <w:rsid w:val="00F66512"/>
    <w:rsid w:val="00F732AA"/>
    <w:rsid w:val="00F73312"/>
    <w:rsid w:val="00F73AB5"/>
    <w:rsid w:val="00F76A54"/>
    <w:rsid w:val="00F801B7"/>
    <w:rsid w:val="00F8029B"/>
    <w:rsid w:val="00F901AF"/>
    <w:rsid w:val="00F93604"/>
    <w:rsid w:val="00FA5793"/>
    <w:rsid w:val="00FB1DC8"/>
    <w:rsid w:val="00FB47DD"/>
    <w:rsid w:val="00FB4873"/>
    <w:rsid w:val="00FB5B9A"/>
    <w:rsid w:val="00FB76D1"/>
    <w:rsid w:val="00FB7BD3"/>
    <w:rsid w:val="00FC2C54"/>
    <w:rsid w:val="00FC4398"/>
    <w:rsid w:val="00FD16B0"/>
    <w:rsid w:val="00FD5B3D"/>
    <w:rsid w:val="00FD690F"/>
    <w:rsid w:val="00FD6DA1"/>
    <w:rsid w:val="00FD7167"/>
    <w:rsid w:val="00FE4091"/>
    <w:rsid w:val="00FE48EC"/>
    <w:rsid w:val="00FF01A2"/>
    <w:rsid w:val="00FF1B59"/>
    <w:rsid w:val="00FF4AD7"/>
    <w:rsid w:val="00FF6A3F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1FD1BD"/>
  <w14:defaultImageDpi w14:val="300"/>
  <w15:docId w15:val="{CEE5E412-4D66-7841-8A76-04D6568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9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C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A33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9AB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459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lang w:eastAsia="ja-JP"/>
    </w:rPr>
  </w:style>
  <w:style w:type="paragraph" w:customStyle="1" w:styleId="NoParagraphStyle">
    <w:name w:val="[No Paragraph Style]"/>
    <w:rsid w:val="00D44A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57A1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BE0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0AD3"/>
    <w:rPr>
      <w:rFonts w:ascii="Courier" w:eastAsia="Courier" w:hAnsi="Courier"/>
      <w:lang w:eastAsia="en-US"/>
    </w:rPr>
  </w:style>
  <w:style w:type="character" w:customStyle="1" w:styleId="m6162744734741943871gmail-il">
    <w:name w:val="m_6162744734741943871gmail-il"/>
    <w:basedOn w:val="DefaultParagraphFont"/>
    <w:rsid w:val="000A4B63"/>
  </w:style>
  <w:style w:type="character" w:customStyle="1" w:styleId="il">
    <w:name w:val="il"/>
    <w:basedOn w:val="DefaultParagraphFont"/>
    <w:rsid w:val="000A4B63"/>
  </w:style>
  <w:style w:type="character" w:customStyle="1" w:styleId="m6162744734741943871gmail-m-4368755446318590927gmail-m7842675991304519408gmail-m-6013639301754790648gmail-m2637673223893726914yiv9085980491gmail-m1312700290541055339yiv8080859355gmail-m1076197818108105713gmail-m2462354899903963722gmail-m1552869">
    <w:name w:val="m_6162744734741943871gmail-m_-4368755446318590927gmail-m_7842675991304519408gmail-m_-6013639301754790648gmail-m_2637673223893726914yiv9085980491gmail-m_1312700290541055339yiv8080859355gmail-m_1076197818108105713gmail-m_2462354899903963722gmail-m_1552869"/>
    <w:basedOn w:val="DefaultParagraphFont"/>
    <w:rsid w:val="000A4B63"/>
  </w:style>
  <w:style w:type="character" w:styleId="FollowedHyperlink">
    <w:name w:val="FollowedHyperlink"/>
    <w:basedOn w:val="DefaultParagraphFont"/>
    <w:uiPriority w:val="99"/>
    <w:semiHidden/>
    <w:unhideWhenUsed/>
    <w:rsid w:val="00626D6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BA"/>
    <w:rPr>
      <w:rFonts w:ascii="Lucida Grande" w:eastAsia="MS Mincho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93619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8B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75E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10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7A80"/>
    <w:rPr>
      <w:color w:val="605E5C"/>
      <w:shd w:val="clear" w:color="auto" w:fill="E1DFDD"/>
    </w:rPr>
  </w:style>
  <w:style w:type="paragraph" w:customStyle="1" w:styleId="Default">
    <w:name w:val="Default"/>
    <w:rsid w:val="00573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573788"/>
    <w:rPr>
      <w:color w:val="000000"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A33D7"/>
    <w:rPr>
      <w:rFonts w:eastAsia="Times New Roman"/>
      <w:b/>
      <w:bCs/>
      <w:sz w:val="27"/>
      <w:szCs w:val="27"/>
      <w:lang w:eastAsia="en-US"/>
    </w:rPr>
  </w:style>
  <w:style w:type="character" w:customStyle="1" w:styleId="qu">
    <w:name w:val="qu"/>
    <w:basedOn w:val="DefaultParagraphFont"/>
    <w:rsid w:val="009A33D7"/>
  </w:style>
  <w:style w:type="character" w:customStyle="1" w:styleId="gd">
    <w:name w:val="gd"/>
    <w:basedOn w:val="DefaultParagraphFont"/>
    <w:rsid w:val="009A33D7"/>
  </w:style>
  <w:style w:type="character" w:customStyle="1" w:styleId="g3">
    <w:name w:val="g3"/>
    <w:basedOn w:val="DefaultParagraphFont"/>
    <w:rsid w:val="009A33D7"/>
  </w:style>
  <w:style w:type="character" w:customStyle="1" w:styleId="hb">
    <w:name w:val="hb"/>
    <w:basedOn w:val="DefaultParagraphFont"/>
    <w:rsid w:val="009A33D7"/>
  </w:style>
  <w:style w:type="character" w:customStyle="1" w:styleId="g2">
    <w:name w:val="g2"/>
    <w:basedOn w:val="DefaultParagraphFont"/>
    <w:rsid w:val="009A33D7"/>
  </w:style>
  <w:style w:type="character" w:customStyle="1" w:styleId="Heading1Char">
    <w:name w:val="Heading 1 Char"/>
    <w:basedOn w:val="DefaultParagraphFont"/>
    <w:link w:val="Heading1"/>
    <w:uiPriority w:val="9"/>
    <w:rsid w:val="00EB5C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gmailsignatureprefix">
    <w:name w:val="gmail_signature_prefix"/>
    <w:basedOn w:val="DefaultParagraphFont"/>
    <w:rsid w:val="0075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601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3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92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94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2395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007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0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465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en.murphy@halbertstee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rown@bond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rown@bondce.com" TargetMode="External"/><Relationship Id="rId5" Type="http://schemas.openxmlformats.org/officeDocument/2006/relationships/hyperlink" Target="mailto:lbrown@bond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Arkansas Press Association</dc:creator>
  <cp:keywords/>
  <dc:description/>
  <cp:lastModifiedBy>Bridget Clay</cp:lastModifiedBy>
  <cp:revision>200</cp:revision>
  <cp:lastPrinted>2020-11-11T19:56:00Z</cp:lastPrinted>
  <dcterms:created xsi:type="dcterms:W3CDTF">2023-05-23T13:52:00Z</dcterms:created>
  <dcterms:modified xsi:type="dcterms:W3CDTF">2025-01-15T16:57:00Z</dcterms:modified>
</cp:coreProperties>
</file>